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0183" w14:textId="77777777" w:rsidR="00D26438" w:rsidRPr="009B578E" w:rsidRDefault="00C659C0" w:rsidP="00D26438">
      <w:pPr>
        <w:spacing w:line="360" w:lineRule="auto"/>
        <w:rPr>
          <w:rFonts w:cs="Arial"/>
          <w:b/>
          <w:szCs w:val="22"/>
        </w:rPr>
      </w:pPr>
      <w:r w:rsidRPr="009B578E">
        <w:rPr>
          <w:rFonts w:cs="Arial"/>
          <w:b/>
          <w:noProof/>
          <w:szCs w:val="22"/>
          <w:lang w:eastAsia="en-GB"/>
        </w:rPr>
        <w:drawing>
          <wp:inline distT="0" distB="0" distL="0" distR="0" wp14:anchorId="7F5799D7" wp14:editId="5EB5CD4E">
            <wp:extent cx="2702093" cy="933450"/>
            <wp:effectExtent l="19050" t="0" r="3007"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8" cstate="print"/>
                    <a:srcRect/>
                    <a:stretch>
                      <a:fillRect/>
                    </a:stretch>
                  </pic:blipFill>
                  <pic:spPr bwMode="auto">
                    <a:xfrm>
                      <a:off x="0" y="0"/>
                      <a:ext cx="2702947" cy="933745"/>
                    </a:xfrm>
                    <a:prstGeom prst="rect">
                      <a:avLst/>
                    </a:prstGeom>
                    <a:noFill/>
                    <a:ln w="9525">
                      <a:noFill/>
                      <a:miter lim="800000"/>
                      <a:headEnd/>
                      <a:tailEnd/>
                    </a:ln>
                  </pic:spPr>
                </pic:pic>
              </a:graphicData>
            </a:graphic>
          </wp:inline>
        </w:drawing>
      </w:r>
    </w:p>
    <w:p w14:paraId="757BEE26" w14:textId="02ACF38F" w:rsidR="0006420B" w:rsidRPr="00944D91" w:rsidRDefault="009B578E" w:rsidP="00D26438">
      <w:pPr>
        <w:spacing w:line="360" w:lineRule="auto"/>
        <w:rPr>
          <w:rFonts w:cs="Arial"/>
          <w:b/>
          <w:szCs w:val="22"/>
        </w:rPr>
      </w:pPr>
      <w:r w:rsidRPr="009B578E">
        <w:rPr>
          <w:rFonts w:cs="Arial"/>
          <w:b/>
          <w:szCs w:val="22"/>
        </w:rPr>
        <w:t>Lockdown Policy</w:t>
      </w:r>
    </w:p>
    <w:p w14:paraId="2E6C2469" w14:textId="77777777" w:rsidR="0006420B" w:rsidRPr="009B578E" w:rsidRDefault="0006420B" w:rsidP="00D26438">
      <w:pPr>
        <w:spacing w:line="360" w:lineRule="auto"/>
        <w:rPr>
          <w:rFonts w:cs="Arial"/>
          <w:szCs w:val="22"/>
        </w:rPr>
      </w:pPr>
      <w:r w:rsidRPr="009B578E">
        <w:rPr>
          <w:rFonts w:cs="Arial"/>
          <w:szCs w:val="22"/>
        </w:rPr>
        <w:t>Leafield Pre-school recognises the potentially serious risks to staff, visitors and children in emergency or harmful situations.</w:t>
      </w:r>
    </w:p>
    <w:p w14:paraId="05BDACAF" w14:textId="77777777" w:rsidR="0006420B" w:rsidRPr="009B578E" w:rsidRDefault="0006420B" w:rsidP="00D26438">
      <w:pPr>
        <w:spacing w:line="360" w:lineRule="auto"/>
        <w:rPr>
          <w:rFonts w:cs="Arial"/>
          <w:szCs w:val="22"/>
        </w:rPr>
      </w:pPr>
      <w:r w:rsidRPr="009B578E">
        <w:rPr>
          <w:rFonts w:cs="Arial"/>
          <w:szCs w:val="22"/>
        </w:rPr>
        <w:t xml:space="preserve">A Lockdown Policy may take place where there is a perceived risk of threat to the Pre-school, it’s staff, </w:t>
      </w:r>
      <w:proofErr w:type="gramStart"/>
      <w:r w:rsidRPr="009B578E">
        <w:rPr>
          <w:rFonts w:cs="Arial"/>
          <w:szCs w:val="22"/>
        </w:rPr>
        <w:t>children ,visitors</w:t>
      </w:r>
      <w:proofErr w:type="gramEnd"/>
      <w:r w:rsidRPr="009B578E">
        <w:rPr>
          <w:rFonts w:cs="Arial"/>
          <w:szCs w:val="22"/>
        </w:rPr>
        <w:t xml:space="preserve"> or property.</w:t>
      </w:r>
    </w:p>
    <w:p w14:paraId="58967590" w14:textId="77777777" w:rsidR="0006420B" w:rsidRPr="009B578E" w:rsidRDefault="0006420B" w:rsidP="00D26438">
      <w:pPr>
        <w:spacing w:line="360" w:lineRule="auto"/>
        <w:rPr>
          <w:rFonts w:cs="Arial"/>
          <w:szCs w:val="22"/>
        </w:rPr>
      </w:pPr>
      <w:r w:rsidRPr="009B578E">
        <w:rPr>
          <w:rFonts w:cs="Arial"/>
          <w:szCs w:val="22"/>
        </w:rPr>
        <w:t>Where possible, the Pre-school will act to ensure the safety of all personnel in the setting in the following situations:</w:t>
      </w:r>
    </w:p>
    <w:p w14:paraId="1F28F3CD" w14:textId="77777777" w:rsidR="0006420B" w:rsidRPr="009B578E" w:rsidRDefault="0006420B" w:rsidP="00B4386F">
      <w:pPr>
        <w:pStyle w:val="ListParagraph"/>
        <w:numPr>
          <w:ilvl w:val="0"/>
          <w:numId w:val="1"/>
        </w:numPr>
        <w:spacing w:line="360" w:lineRule="auto"/>
        <w:rPr>
          <w:rFonts w:ascii="Arial" w:hAnsi="Arial" w:cs="Arial"/>
          <w:sz w:val="22"/>
          <w:szCs w:val="22"/>
        </w:rPr>
      </w:pPr>
      <w:r w:rsidRPr="009B578E">
        <w:rPr>
          <w:rFonts w:ascii="Arial" w:hAnsi="Arial" w:cs="Arial"/>
          <w:sz w:val="22"/>
          <w:szCs w:val="22"/>
        </w:rPr>
        <w:t>In the event that unauthorised person(s) considered dangerous are on pre-school or village hall grounds</w:t>
      </w:r>
    </w:p>
    <w:p w14:paraId="011DB4D3" w14:textId="77777777" w:rsidR="0006420B" w:rsidRPr="009B578E" w:rsidRDefault="0006420B" w:rsidP="00B4386F">
      <w:pPr>
        <w:pStyle w:val="ListParagraph"/>
        <w:numPr>
          <w:ilvl w:val="0"/>
          <w:numId w:val="1"/>
        </w:numPr>
        <w:spacing w:line="360" w:lineRule="auto"/>
        <w:rPr>
          <w:rFonts w:ascii="Arial" w:hAnsi="Arial" w:cs="Arial"/>
          <w:sz w:val="22"/>
          <w:szCs w:val="22"/>
        </w:rPr>
      </w:pPr>
      <w:r w:rsidRPr="009B578E">
        <w:rPr>
          <w:rFonts w:ascii="Arial" w:hAnsi="Arial" w:cs="Arial"/>
          <w:sz w:val="22"/>
          <w:szCs w:val="22"/>
        </w:rPr>
        <w:t>In instances including domestic breakdowns where estranged parties are attempting to abduct children</w:t>
      </w:r>
    </w:p>
    <w:p w14:paraId="6BAEC2B7" w14:textId="77777777" w:rsidR="00C10E08" w:rsidRPr="009B578E" w:rsidRDefault="0006420B" w:rsidP="00B4386F">
      <w:pPr>
        <w:pStyle w:val="ListParagraph"/>
        <w:numPr>
          <w:ilvl w:val="0"/>
          <w:numId w:val="1"/>
        </w:numPr>
        <w:spacing w:line="360" w:lineRule="auto"/>
        <w:rPr>
          <w:rFonts w:ascii="Arial" w:hAnsi="Arial" w:cs="Arial"/>
          <w:sz w:val="22"/>
          <w:szCs w:val="22"/>
        </w:rPr>
      </w:pPr>
      <w:r w:rsidRPr="009B578E">
        <w:rPr>
          <w:rFonts w:ascii="Arial" w:hAnsi="Arial" w:cs="Arial"/>
          <w:sz w:val="22"/>
          <w:szCs w:val="22"/>
        </w:rPr>
        <w:t xml:space="preserve">In emergency situations within the environs of the Pre-school or village hall where there are risks from </w:t>
      </w:r>
      <w:r w:rsidR="00C10E08" w:rsidRPr="009B578E">
        <w:rPr>
          <w:rFonts w:ascii="Arial" w:hAnsi="Arial" w:cs="Arial"/>
          <w:sz w:val="22"/>
          <w:szCs w:val="22"/>
        </w:rPr>
        <w:t>air pollution or chemical, biological or radiological contaminates.</w:t>
      </w:r>
    </w:p>
    <w:p w14:paraId="2A70CBF0" w14:textId="77777777" w:rsidR="0006420B" w:rsidRPr="009B578E" w:rsidRDefault="0006420B" w:rsidP="003A3FE7">
      <w:pPr>
        <w:spacing w:line="360" w:lineRule="auto"/>
        <w:rPr>
          <w:rFonts w:cs="Arial"/>
          <w:szCs w:val="22"/>
        </w:rPr>
      </w:pPr>
    </w:p>
    <w:p w14:paraId="444C72F4" w14:textId="77777777" w:rsidR="0006420B" w:rsidRPr="009B578E" w:rsidRDefault="00C10E08" w:rsidP="00D26438">
      <w:pPr>
        <w:spacing w:line="360" w:lineRule="auto"/>
        <w:rPr>
          <w:rFonts w:cs="Arial"/>
          <w:b/>
          <w:color w:val="FF0000"/>
          <w:szCs w:val="22"/>
        </w:rPr>
      </w:pPr>
      <w:r w:rsidRPr="009B578E">
        <w:rPr>
          <w:rFonts w:cs="Arial"/>
          <w:b/>
          <w:color w:val="FF0000"/>
          <w:szCs w:val="22"/>
        </w:rPr>
        <w:t>Lockdown Procedure</w:t>
      </w:r>
    </w:p>
    <w:p w14:paraId="71C74FCA" w14:textId="446C1D4D" w:rsidR="0006420B" w:rsidRPr="00944D91" w:rsidRDefault="00C10E08" w:rsidP="00D26438">
      <w:pPr>
        <w:spacing w:line="360" w:lineRule="auto"/>
        <w:rPr>
          <w:rFonts w:cs="Arial"/>
          <w:b/>
          <w:color w:val="FF0000"/>
          <w:szCs w:val="22"/>
        </w:rPr>
      </w:pPr>
      <w:r w:rsidRPr="009B578E">
        <w:rPr>
          <w:rFonts w:cs="Arial"/>
          <w:b/>
          <w:color w:val="FF0000"/>
          <w:szCs w:val="22"/>
        </w:rPr>
        <w:t>A lockdown will be initiated by 3 short burst</w:t>
      </w:r>
      <w:r w:rsidR="003A3FE7" w:rsidRPr="009B578E">
        <w:rPr>
          <w:rFonts w:cs="Arial"/>
          <w:b/>
          <w:color w:val="FF0000"/>
          <w:szCs w:val="22"/>
        </w:rPr>
        <w:t>s of a whistle by the Pre School Lead staff member</w:t>
      </w:r>
      <w:r w:rsidRPr="009B578E">
        <w:rPr>
          <w:rFonts w:cs="Arial"/>
          <w:b/>
          <w:color w:val="FF0000"/>
          <w:szCs w:val="22"/>
        </w:rPr>
        <w:t xml:space="preserve">. Lockdown procedures will be practiced </w:t>
      </w:r>
      <w:r w:rsidR="00D339BC">
        <w:rPr>
          <w:rFonts w:cs="Arial"/>
          <w:b/>
          <w:color w:val="FF0000"/>
          <w:szCs w:val="22"/>
        </w:rPr>
        <w:t>once</w:t>
      </w:r>
      <w:r w:rsidR="003A3FE7" w:rsidRPr="009B578E">
        <w:rPr>
          <w:rFonts w:cs="Arial"/>
          <w:b/>
          <w:color w:val="FF0000"/>
          <w:szCs w:val="22"/>
        </w:rPr>
        <w:t xml:space="preserve"> a year </w:t>
      </w:r>
      <w:r w:rsidRPr="009B578E">
        <w:rPr>
          <w:rFonts w:cs="Arial"/>
          <w:b/>
          <w:color w:val="FF0000"/>
          <w:szCs w:val="22"/>
        </w:rPr>
        <w:t>so that staff and children are familiar with them.</w:t>
      </w:r>
      <w:r w:rsidRPr="009B578E">
        <w:rPr>
          <w:rFonts w:cs="Arial"/>
          <w:b/>
          <w:szCs w:val="22"/>
        </w:rPr>
        <w:t xml:space="preserve"> </w:t>
      </w:r>
    </w:p>
    <w:p w14:paraId="064CF511" w14:textId="77777777" w:rsidR="003A3FE7" w:rsidRPr="009B578E" w:rsidRDefault="00C10E08" w:rsidP="00D26438">
      <w:pPr>
        <w:spacing w:line="360" w:lineRule="auto"/>
        <w:rPr>
          <w:rFonts w:cs="Arial"/>
          <w:b/>
          <w:szCs w:val="22"/>
        </w:rPr>
      </w:pPr>
      <w:r w:rsidRPr="009B578E">
        <w:rPr>
          <w:rFonts w:cs="Arial"/>
          <w:b/>
          <w:szCs w:val="22"/>
        </w:rPr>
        <w:t>Procedure</w:t>
      </w:r>
    </w:p>
    <w:p w14:paraId="51624A3E" w14:textId="2B6FAA24" w:rsidR="00C10E08"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 xml:space="preserve">The </w:t>
      </w:r>
      <w:r w:rsidR="00AC2E04">
        <w:rPr>
          <w:rFonts w:ascii="Arial" w:hAnsi="Arial" w:cs="Arial"/>
          <w:sz w:val="22"/>
          <w:szCs w:val="22"/>
        </w:rPr>
        <w:t>room</w:t>
      </w:r>
      <w:r w:rsidRPr="009B578E">
        <w:rPr>
          <w:rFonts w:ascii="Arial" w:hAnsi="Arial" w:cs="Arial"/>
          <w:sz w:val="22"/>
          <w:szCs w:val="22"/>
        </w:rPr>
        <w:t xml:space="preserve"> lead will clearly verbally instruct another staff member to check that the windows and doors are locked. The blinds will be pulled down. It will be assessed in that moment if it i</w:t>
      </w:r>
      <w:r w:rsidR="00265975" w:rsidRPr="009B578E">
        <w:rPr>
          <w:rFonts w:ascii="Arial" w:hAnsi="Arial" w:cs="Arial"/>
          <w:sz w:val="22"/>
          <w:szCs w:val="22"/>
        </w:rPr>
        <w:t>s safe to do this</w:t>
      </w:r>
      <w:r w:rsidRPr="009B578E">
        <w:rPr>
          <w:rFonts w:ascii="Arial" w:hAnsi="Arial" w:cs="Arial"/>
          <w:sz w:val="22"/>
          <w:szCs w:val="22"/>
        </w:rPr>
        <w:t xml:space="preserve">. </w:t>
      </w:r>
    </w:p>
    <w:p w14:paraId="42C707C9" w14:textId="77777777"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Another staff member will be requested to check the toilets.</w:t>
      </w:r>
    </w:p>
    <w:p w14:paraId="68828CFF" w14:textId="77777777"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The lead staff member will collect the phone and the register.</w:t>
      </w:r>
    </w:p>
    <w:p w14:paraId="736810D0" w14:textId="509030AC" w:rsidR="003A3FE7" w:rsidRPr="009B578E" w:rsidRDefault="00944D91" w:rsidP="003A3FE7">
      <w:pPr>
        <w:pStyle w:val="ListParagraph"/>
        <w:numPr>
          <w:ilvl w:val="0"/>
          <w:numId w:val="3"/>
        </w:numPr>
        <w:spacing w:line="360" w:lineRule="auto"/>
        <w:rPr>
          <w:rFonts w:ascii="Arial" w:hAnsi="Arial" w:cs="Arial"/>
          <w:b/>
          <w:sz w:val="22"/>
          <w:szCs w:val="22"/>
        </w:rPr>
      </w:pPr>
      <w:r>
        <w:rPr>
          <w:rFonts w:ascii="Arial" w:hAnsi="Arial" w:cs="Arial"/>
          <w:sz w:val="22"/>
          <w:szCs w:val="22"/>
        </w:rPr>
        <w:t xml:space="preserve"> The children will go behind the kitchen counter. If there are too many children to fit, s</w:t>
      </w:r>
      <w:r w:rsidR="003A3FE7" w:rsidRPr="009B578E">
        <w:rPr>
          <w:rFonts w:ascii="Arial" w:hAnsi="Arial" w:cs="Arial"/>
          <w:sz w:val="22"/>
          <w:szCs w:val="22"/>
        </w:rPr>
        <w:t xml:space="preserve">taff will lay tables across the back of the classroom where the </w:t>
      </w:r>
      <w:r w:rsidR="00D339BC">
        <w:rPr>
          <w:rFonts w:ascii="Arial" w:hAnsi="Arial" w:cs="Arial"/>
          <w:sz w:val="22"/>
          <w:szCs w:val="22"/>
        </w:rPr>
        <w:t>kitchen</w:t>
      </w:r>
      <w:r w:rsidR="003A3FE7" w:rsidRPr="009B578E">
        <w:rPr>
          <w:rFonts w:ascii="Arial" w:hAnsi="Arial" w:cs="Arial"/>
          <w:sz w:val="22"/>
          <w:szCs w:val="22"/>
        </w:rPr>
        <w:t xml:space="preserve"> is located. </w:t>
      </w:r>
    </w:p>
    <w:p w14:paraId="7A59F744" w14:textId="5A3C5AF0"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Children will sit behind the</w:t>
      </w:r>
      <w:r w:rsidR="00944D91">
        <w:rPr>
          <w:rFonts w:ascii="Arial" w:hAnsi="Arial" w:cs="Arial"/>
          <w:sz w:val="22"/>
          <w:szCs w:val="22"/>
        </w:rPr>
        <w:t xml:space="preserve"> counter and</w:t>
      </w:r>
      <w:r w:rsidRPr="009B578E">
        <w:rPr>
          <w:rFonts w:ascii="Arial" w:hAnsi="Arial" w:cs="Arial"/>
          <w:sz w:val="22"/>
          <w:szCs w:val="22"/>
        </w:rPr>
        <w:t xml:space="preserve"> tables with staff. They will be re-assured and staff will call the area their den. </w:t>
      </w:r>
    </w:p>
    <w:p w14:paraId="686FE7B5" w14:textId="77777777"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The register will be taken</w:t>
      </w:r>
    </w:p>
    <w:p w14:paraId="2818FC46" w14:textId="77777777"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The lead staff member will contact the emergency services</w:t>
      </w:r>
    </w:p>
    <w:p w14:paraId="6192C406" w14:textId="37B8B7B3"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 xml:space="preserve">Other Staff will engage the children with quiet </w:t>
      </w:r>
      <w:r w:rsidR="00265975" w:rsidRPr="009B578E">
        <w:rPr>
          <w:rFonts w:ascii="Arial" w:hAnsi="Arial" w:cs="Arial"/>
          <w:sz w:val="22"/>
          <w:szCs w:val="22"/>
        </w:rPr>
        <w:t>storytelling</w:t>
      </w:r>
      <w:r w:rsidRPr="009B578E">
        <w:rPr>
          <w:rFonts w:ascii="Arial" w:hAnsi="Arial" w:cs="Arial"/>
          <w:sz w:val="22"/>
          <w:szCs w:val="22"/>
        </w:rPr>
        <w:t xml:space="preserve"> and other calm</w:t>
      </w:r>
      <w:r w:rsidR="00265975" w:rsidRPr="009B578E">
        <w:rPr>
          <w:rFonts w:ascii="Arial" w:hAnsi="Arial" w:cs="Arial"/>
          <w:sz w:val="22"/>
          <w:szCs w:val="22"/>
        </w:rPr>
        <w:t xml:space="preserve"> and quiet</w:t>
      </w:r>
      <w:r w:rsidRPr="009B578E">
        <w:rPr>
          <w:rFonts w:ascii="Arial" w:hAnsi="Arial" w:cs="Arial"/>
          <w:sz w:val="22"/>
          <w:szCs w:val="22"/>
        </w:rPr>
        <w:t xml:space="preserve"> activities they have access to</w:t>
      </w:r>
      <w:r w:rsidR="00944D91">
        <w:rPr>
          <w:rFonts w:ascii="Arial" w:hAnsi="Arial" w:cs="Arial"/>
          <w:sz w:val="22"/>
          <w:szCs w:val="22"/>
        </w:rPr>
        <w:t xml:space="preserve"> including videos and games on the </w:t>
      </w:r>
      <w:proofErr w:type="spellStart"/>
      <w:r w:rsidR="00944D91">
        <w:rPr>
          <w:rFonts w:ascii="Arial" w:hAnsi="Arial" w:cs="Arial"/>
          <w:sz w:val="22"/>
          <w:szCs w:val="22"/>
        </w:rPr>
        <w:t>ipads</w:t>
      </w:r>
      <w:proofErr w:type="spellEnd"/>
      <w:r w:rsidR="00944D91">
        <w:rPr>
          <w:rFonts w:ascii="Arial" w:hAnsi="Arial" w:cs="Arial"/>
          <w:sz w:val="22"/>
          <w:szCs w:val="22"/>
        </w:rPr>
        <w:t>.</w:t>
      </w:r>
    </w:p>
    <w:p w14:paraId="5676F5AB" w14:textId="1C5CFC82" w:rsidR="003A3FE7" w:rsidRPr="009B578E" w:rsidRDefault="003A3FE7"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 xml:space="preserve">If the threat is located in the village hall all children will be taken into the </w:t>
      </w:r>
      <w:r w:rsidR="00AC2E04">
        <w:rPr>
          <w:rFonts w:ascii="Arial" w:hAnsi="Arial" w:cs="Arial"/>
          <w:sz w:val="22"/>
          <w:szCs w:val="22"/>
        </w:rPr>
        <w:t xml:space="preserve">corner of the room next to the toilets and the same procedure followed. </w:t>
      </w:r>
    </w:p>
    <w:p w14:paraId="2CBB72A5" w14:textId="77777777" w:rsidR="00265975" w:rsidRPr="009B578E" w:rsidRDefault="00265975" w:rsidP="003A3FE7">
      <w:pPr>
        <w:pStyle w:val="ListParagraph"/>
        <w:numPr>
          <w:ilvl w:val="0"/>
          <w:numId w:val="3"/>
        </w:numPr>
        <w:spacing w:line="360" w:lineRule="auto"/>
        <w:rPr>
          <w:rFonts w:ascii="Arial" w:hAnsi="Arial" w:cs="Arial"/>
          <w:b/>
          <w:sz w:val="22"/>
          <w:szCs w:val="22"/>
        </w:rPr>
      </w:pPr>
      <w:r w:rsidRPr="009B578E">
        <w:rPr>
          <w:rFonts w:ascii="Arial" w:hAnsi="Arial" w:cs="Arial"/>
          <w:sz w:val="22"/>
          <w:szCs w:val="22"/>
        </w:rPr>
        <w:t>The lead staff member will stay on the phone to the emergency services until the situation is safe.</w:t>
      </w:r>
    </w:p>
    <w:p w14:paraId="2E29EF65" w14:textId="77777777" w:rsidR="00C10E08" w:rsidRPr="009B578E" w:rsidRDefault="00C10E08" w:rsidP="00D26438">
      <w:pPr>
        <w:spacing w:line="360" w:lineRule="auto"/>
        <w:rPr>
          <w:rFonts w:cs="Arial"/>
          <w:szCs w:val="22"/>
        </w:rPr>
      </w:pPr>
    </w:p>
    <w:p w14:paraId="6CDD42C6" w14:textId="206606D5" w:rsidR="00F15AB6" w:rsidRPr="009B578E" w:rsidRDefault="00C10E08" w:rsidP="00CD29B5">
      <w:pPr>
        <w:spacing w:line="360" w:lineRule="auto"/>
        <w:rPr>
          <w:rFonts w:cs="Arial"/>
          <w:szCs w:val="22"/>
        </w:rPr>
      </w:pPr>
      <w:r w:rsidRPr="009B578E">
        <w:rPr>
          <w:rFonts w:cs="Arial"/>
          <w:szCs w:val="22"/>
        </w:rPr>
        <w:t>Staff will then follow directives of the Police as instructed or directed.</w:t>
      </w:r>
    </w:p>
    <w:sectPr w:rsidR="00F15AB6" w:rsidRPr="009B578E" w:rsidSect="00D26438">
      <w:headerReference w:type="even" r:id="rId9"/>
      <w:headerReference w:type="default" r:id="rId10"/>
      <w:footerReference w:type="even" r:id="rId11"/>
      <w:footerReference w:type="default" r:id="rId12"/>
      <w:headerReference w:type="first" r:id="rId13"/>
      <w:footerReference w:type="first" r:id="rId14"/>
      <w:endnotePr>
        <w:numRestart w:val="eachSect"/>
      </w:endnotePr>
      <w:pgSz w:w="11906" w:h="16838"/>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83D6" w14:textId="77777777" w:rsidR="00280895" w:rsidRDefault="00280895">
      <w:r>
        <w:separator/>
      </w:r>
    </w:p>
  </w:endnote>
  <w:endnote w:type="continuationSeparator" w:id="0">
    <w:p w14:paraId="434544D9" w14:textId="77777777" w:rsidR="00280895" w:rsidRDefault="0028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D05D" w14:textId="77777777" w:rsidR="009D7712" w:rsidRDefault="009D7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BB20" w14:textId="77777777" w:rsidR="009D7712" w:rsidRDefault="009D7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DF87" w14:textId="77777777" w:rsidR="009D7712" w:rsidRDefault="009D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8F77" w14:textId="77777777" w:rsidR="00280895" w:rsidRDefault="00280895">
      <w:r>
        <w:separator/>
      </w:r>
    </w:p>
  </w:footnote>
  <w:footnote w:type="continuationSeparator" w:id="0">
    <w:p w14:paraId="60784255" w14:textId="77777777" w:rsidR="00280895" w:rsidRDefault="0028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E25B" w14:textId="77777777" w:rsidR="009D7712" w:rsidRDefault="009D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915E" w14:textId="77777777" w:rsidR="009D7712" w:rsidRDefault="009D7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9026" w14:textId="77777777" w:rsidR="00D26438" w:rsidRPr="009D7712" w:rsidRDefault="00D26438" w:rsidP="009D7712">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C90"/>
    <w:multiLevelType w:val="hybridMultilevel"/>
    <w:tmpl w:val="066E2178"/>
    <w:lvl w:ilvl="0" w:tplc="D79ADF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420C18"/>
    <w:multiLevelType w:val="hybridMultilevel"/>
    <w:tmpl w:val="4950E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1D1BFD"/>
    <w:multiLevelType w:val="hybridMultilevel"/>
    <w:tmpl w:val="06AE8D76"/>
    <w:lvl w:ilvl="0" w:tplc="2FAEB0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F4"/>
    <w:rsid w:val="00004F2D"/>
    <w:rsid w:val="00007C12"/>
    <w:rsid w:val="00010520"/>
    <w:rsid w:val="0001108D"/>
    <w:rsid w:val="0001768B"/>
    <w:rsid w:val="0002183E"/>
    <w:rsid w:val="00023056"/>
    <w:rsid w:val="000251E4"/>
    <w:rsid w:val="00027CFF"/>
    <w:rsid w:val="00031E9D"/>
    <w:rsid w:val="00037B7D"/>
    <w:rsid w:val="00040762"/>
    <w:rsid w:val="0004238E"/>
    <w:rsid w:val="0005264D"/>
    <w:rsid w:val="00061762"/>
    <w:rsid w:val="0006420B"/>
    <w:rsid w:val="000667EC"/>
    <w:rsid w:val="0007314A"/>
    <w:rsid w:val="00080B4C"/>
    <w:rsid w:val="00095236"/>
    <w:rsid w:val="00096191"/>
    <w:rsid w:val="000A2710"/>
    <w:rsid w:val="000B04C2"/>
    <w:rsid w:val="000B421C"/>
    <w:rsid w:val="000B5D24"/>
    <w:rsid w:val="000C04E5"/>
    <w:rsid w:val="000C3F09"/>
    <w:rsid w:val="000D7308"/>
    <w:rsid w:val="000E47D0"/>
    <w:rsid w:val="000F1D99"/>
    <w:rsid w:val="00104FAD"/>
    <w:rsid w:val="001064A7"/>
    <w:rsid w:val="0011337A"/>
    <w:rsid w:val="00123982"/>
    <w:rsid w:val="0012510E"/>
    <w:rsid w:val="001278E0"/>
    <w:rsid w:val="0013065B"/>
    <w:rsid w:val="00131721"/>
    <w:rsid w:val="001331A6"/>
    <w:rsid w:val="001373C6"/>
    <w:rsid w:val="001448B0"/>
    <w:rsid w:val="00144FE6"/>
    <w:rsid w:val="00165BC6"/>
    <w:rsid w:val="00177535"/>
    <w:rsid w:val="0018362D"/>
    <w:rsid w:val="0018596F"/>
    <w:rsid w:val="001920F8"/>
    <w:rsid w:val="00194292"/>
    <w:rsid w:val="001C22CF"/>
    <w:rsid w:val="001E21B5"/>
    <w:rsid w:val="001F0336"/>
    <w:rsid w:val="0020294B"/>
    <w:rsid w:val="00203E1E"/>
    <w:rsid w:val="00206297"/>
    <w:rsid w:val="00206BEE"/>
    <w:rsid w:val="002341A9"/>
    <w:rsid w:val="00234493"/>
    <w:rsid w:val="00235671"/>
    <w:rsid w:val="0025120B"/>
    <w:rsid w:val="00256F78"/>
    <w:rsid w:val="002579B4"/>
    <w:rsid w:val="00263F58"/>
    <w:rsid w:val="00265975"/>
    <w:rsid w:val="00275DBD"/>
    <w:rsid w:val="00280895"/>
    <w:rsid w:val="00290AA5"/>
    <w:rsid w:val="00291A5D"/>
    <w:rsid w:val="002939F4"/>
    <w:rsid w:val="00294245"/>
    <w:rsid w:val="00297250"/>
    <w:rsid w:val="002B152A"/>
    <w:rsid w:val="002B3F11"/>
    <w:rsid w:val="002B6EC4"/>
    <w:rsid w:val="002C21CF"/>
    <w:rsid w:val="002C6C31"/>
    <w:rsid w:val="002E16F6"/>
    <w:rsid w:val="002E504E"/>
    <w:rsid w:val="002E520F"/>
    <w:rsid w:val="002E6A00"/>
    <w:rsid w:val="002E6B70"/>
    <w:rsid w:val="002F29DF"/>
    <w:rsid w:val="00303665"/>
    <w:rsid w:val="003128D6"/>
    <w:rsid w:val="0031403F"/>
    <w:rsid w:val="0031786F"/>
    <w:rsid w:val="00317C59"/>
    <w:rsid w:val="0032542B"/>
    <w:rsid w:val="003263D8"/>
    <w:rsid w:val="00327EE1"/>
    <w:rsid w:val="00333773"/>
    <w:rsid w:val="003401D2"/>
    <w:rsid w:val="00342B27"/>
    <w:rsid w:val="003442AA"/>
    <w:rsid w:val="00350B61"/>
    <w:rsid w:val="00360EA5"/>
    <w:rsid w:val="003727BA"/>
    <w:rsid w:val="003747C0"/>
    <w:rsid w:val="00382F53"/>
    <w:rsid w:val="00390BBD"/>
    <w:rsid w:val="0039714B"/>
    <w:rsid w:val="003A1651"/>
    <w:rsid w:val="003A3FE7"/>
    <w:rsid w:val="003A5DB2"/>
    <w:rsid w:val="003A639D"/>
    <w:rsid w:val="003B46F4"/>
    <w:rsid w:val="003C12FF"/>
    <w:rsid w:val="003E211B"/>
    <w:rsid w:val="003F2EEA"/>
    <w:rsid w:val="003F4502"/>
    <w:rsid w:val="003F7592"/>
    <w:rsid w:val="0040504D"/>
    <w:rsid w:val="004104A2"/>
    <w:rsid w:val="00411D17"/>
    <w:rsid w:val="004124B1"/>
    <w:rsid w:val="004142CC"/>
    <w:rsid w:val="00427838"/>
    <w:rsid w:val="00427C84"/>
    <w:rsid w:val="00427ECA"/>
    <w:rsid w:val="004304FF"/>
    <w:rsid w:val="004340B4"/>
    <w:rsid w:val="0043626F"/>
    <w:rsid w:val="00445041"/>
    <w:rsid w:val="00457A43"/>
    <w:rsid w:val="004647B0"/>
    <w:rsid w:val="00471A84"/>
    <w:rsid w:val="004738AE"/>
    <w:rsid w:val="00481C04"/>
    <w:rsid w:val="00481D44"/>
    <w:rsid w:val="004874B0"/>
    <w:rsid w:val="0049345E"/>
    <w:rsid w:val="004A15CA"/>
    <w:rsid w:val="004A4A15"/>
    <w:rsid w:val="004B13A3"/>
    <w:rsid w:val="004C19BB"/>
    <w:rsid w:val="004E124A"/>
    <w:rsid w:val="004F167A"/>
    <w:rsid w:val="004F46FE"/>
    <w:rsid w:val="00500851"/>
    <w:rsid w:val="005021D7"/>
    <w:rsid w:val="0051289A"/>
    <w:rsid w:val="00525D04"/>
    <w:rsid w:val="00527E8B"/>
    <w:rsid w:val="00531E90"/>
    <w:rsid w:val="00533E36"/>
    <w:rsid w:val="0054241D"/>
    <w:rsid w:val="00542B61"/>
    <w:rsid w:val="00555DE9"/>
    <w:rsid w:val="00567FE5"/>
    <w:rsid w:val="00570E87"/>
    <w:rsid w:val="00571D20"/>
    <w:rsid w:val="005749B0"/>
    <w:rsid w:val="00583386"/>
    <w:rsid w:val="0059708C"/>
    <w:rsid w:val="005A7D36"/>
    <w:rsid w:val="005B7689"/>
    <w:rsid w:val="005C75A5"/>
    <w:rsid w:val="005E6E79"/>
    <w:rsid w:val="005F2278"/>
    <w:rsid w:val="005F4AF5"/>
    <w:rsid w:val="005F5BDD"/>
    <w:rsid w:val="00604FFE"/>
    <w:rsid w:val="0060690A"/>
    <w:rsid w:val="00615351"/>
    <w:rsid w:val="00622FBC"/>
    <w:rsid w:val="00625D5A"/>
    <w:rsid w:val="00654DEB"/>
    <w:rsid w:val="00661E4A"/>
    <w:rsid w:val="006642D9"/>
    <w:rsid w:val="00685F48"/>
    <w:rsid w:val="00695EA5"/>
    <w:rsid w:val="00696FAA"/>
    <w:rsid w:val="006B0031"/>
    <w:rsid w:val="006B1AD2"/>
    <w:rsid w:val="006B2901"/>
    <w:rsid w:val="006C04BA"/>
    <w:rsid w:val="006C1F84"/>
    <w:rsid w:val="006C4296"/>
    <w:rsid w:val="006D2A36"/>
    <w:rsid w:val="006E1220"/>
    <w:rsid w:val="006E19E2"/>
    <w:rsid w:val="006F0F7D"/>
    <w:rsid w:val="006F25D8"/>
    <w:rsid w:val="006F681C"/>
    <w:rsid w:val="00700777"/>
    <w:rsid w:val="00706455"/>
    <w:rsid w:val="007068D7"/>
    <w:rsid w:val="00710CBF"/>
    <w:rsid w:val="007155CB"/>
    <w:rsid w:val="00715649"/>
    <w:rsid w:val="007163D3"/>
    <w:rsid w:val="00721450"/>
    <w:rsid w:val="00721611"/>
    <w:rsid w:val="0073081B"/>
    <w:rsid w:val="007357B7"/>
    <w:rsid w:val="007368AD"/>
    <w:rsid w:val="00743D7B"/>
    <w:rsid w:val="0074422C"/>
    <w:rsid w:val="007701F8"/>
    <w:rsid w:val="00774228"/>
    <w:rsid w:val="00780739"/>
    <w:rsid w:val="00787007"/>
    <w:rsid w:val="0079555F"/>
    <w:rsid w:val="00797AC0"/>
    <w:rsid w:val="007A413B"/>
    <w:rsid w:val="007B7420"/>
    <w:rsid w:val="007C0EF9"/>
    <w:rsid w:val="007C3F8A"/>
    <w:rsid w:val="007C6BFB"/>
    <w:rsid w:val="007D54B1"/>
    <w:rsid w:val="007E1AB5"/>
    <w:rsid w:val="007E6B4D"/>
    <w:rsid w:val="00802052"/>
    <w:rsid w:val="00837B46"/>
    <w:rsid w:val="008402F2"/>
    <w:rsid w:val="008436F9"/>
    <w:rsid w:val="008440AD"/>
    <w:rsid w:val="008542D3"/>
    <w:rsid w:val="0086333D"/>
    <w:rsid w:val="00870358"/>
    <w:rsid w:val="00871897"/>
    <w:rsid w:val="0087222D"/>
    <w:rsid w:val="00890E21"/>
    <w:rsid w:val="008A29FD"/>
    <w:rsid w:val="008B5421"/>
    <w:rsid w:val="008C0553"/>
    <w:rsid w:val="008D50D6"/>
    <w:rsid w:val="008E3CB4"/>
    <w:rsid w:val="008E4401"/>
    <w:rsid w:val="008E6F32"/>
    <w:rsid w:val="008F0072"/>
    <w:rsid w:val="008F581A"/>
    <w:rsid w:val="00914ACE"/>
    <w:rsid w:val="009155C4"/>
    <w:rsid w:val="00921996"/>
    <w:rsid w:val="0092660A"/>
    <w:rsid w:val="00930500"/>
    <w:rsid w:val="00930657"/>
    <w:rsid w:val="009344D3"/>
    <w:rsid w:val="009368BA"/>
    <w:rsid w:val="0093705F"/>
    <w:rsid w:val="00941748"/>
    <w:rsid w:val="009421FC"/>
    <w:rsid w:val="009441D5"/>
    <w:rsid w:val="00944D91"/>
    <w:rsid w:val="00946D89"/>
    <w:rsid w:val="00951912"/>
    <w:rsid w:val="0095609E"/>
    <w:rsid w:val="00961198"/>
    <w:rsid w:val="0096784D"/>
    <w:rsid w:val="00970AD2"/>
    <w:rsid w:val="00971A98"/>
    <w:rsid w:val="0097267B"/>
    <w:rsid w:val="009753DF"/>
    <w:rsid w:val="00976C35"/>
    <w:rsid w:val="00981302"/>
    <w:rsid w:val="00995BCD"/>
    <w:rsid w:val="009B12C3"/>
    <w:rsid w:val="009B1602"/>
    <w:rsid w:val="009B578E"/>
    <w:rsid w:val="009B59F7"/>
    <w:rsid w:val="009B6583"/>
    <w:rsid w:val="009C0B0B"/>
    <w:rsid w:val="009C585E"/>
    <w:rsid w:val="009C6268"/>
    <w:rsid w:val="009C6ECB"/>
    <w:rsid w:val="009D1663"/>
    <w:rsid w:val="009D2F94"/>
    <w:rsid w:val="009D60F3"/>
    <w:rsid w:val="009D7712"/>
    <w:rsid w:val="009E1006"/>
    <w:rsid w:val="009E23B6"/>
    <w:rsid w:val="009F288C"/>
    <w:rsid w:val="00A05BC3"/>
    <w:rsid w:val="00A12EC5"/>
    <w:rsid w:val="00A25C95"/>
    <w:rsid w:val="00A357DD"/>
    <w:rsid w:val="00A44392"/>
    <w:rsid w:val="00A503BE"/>
    <w:rsid w:val="00A643ED"/>
    <w:rsid w:val="00A8386A"/>
    <w:rsid w:val="00A93ABD"/>
    <w:rsid w:val="00AA606F"/>
    <w:rsid w:val="00AB42BF"/>
    <w:rsid w:val="00AC05BC"/>
    <w:rsid w:val="00AC2E04"/>
    <w:rsid w:val="00AC344C"/>
    <w:rsid w:val="00AC40C3"/>
    <w:rsid w:val="00AE76E2"/>
    <w:rsid w:val="00AE7B3D"/>
    <w:rsid w:val="00AF2E04"/>
    <w:rsid w:val="00AF41B5"/>
    <w:rsid w:val="00B0636A"/>
    <w:rsid w:val="00B163E3"/>
    <w:rsid w:val="00B25413"/>
    <w:rsid w:val="00B4386F"/>
    <w:rsid w:val="00B5495D"/>
    <w:rsid w:val="00B60E6A"/>
    <w:rsid w:val="00B724C0"/>
    <w:rsid w:val="00B741EE"/>
    <w:rsid w:val="00B90955"/>
    <w:rsid w:val="00B91449"/>
    <w:rsid w:val="00BB18CB"/>
    <w:rsid w:val="00BC23CF"/>
    <w:rsid w:val="00BD124D"/>
    <w:rsid w:val="00BD2FC8"/>
    <w:rsid w:val="00BD6707"/>
    <w:rsid w:val="00BE1C8A"/>
    <w:rsid w:val="00BF7134"/>
    <w:rsid w:val="00BF7BF8"/>
    <w:rsid w:val="00C01E12"/>
    <w:rsid w:val="00C10E08"/>
    <w:rsid w:val="00C127A1"/>
    <w:rsid w:val="00C13FD8"/>
    <w:rsid w:val="00C1749C"/>
    <w:rsid w:val="00C17F3E"/>
    <w:rsid w:val="00C22A1A"/>
    <w:rsid w:val="00C27C14"/>
    <w:rsid w:val="00C329AB"/>
    <w:rsid w:val="00C41CA2"/>
    <w:rsid w:val="00C646FB"/>
    <w:rsid w:val="00C655A3"/>
    <w:rsid w:val="00C659C0"/>
    <w:rsid w:val="00C70A0A"/>
    <w:rsid w:val="00C96954"/>
    <w:rsid w:val="00CB427D"/>
    <w:rsid w:val="00CB65BD"/>
    <w:rsid w:val="00CD1BD9"/>
    <w:rsid w:val="00CD29B5"/>
    <w:rsid w:val="00CD341B"/>
    <w:rsid w:val="00CD5F90"/>
    <w:rsid w:val="00CE26B1"/>
    <w:rsid w:val="00CE2923"/>
    <w:rsid w:val="00CF4DBE"/>
    <w:rsid w:val="00D03AF2"/>
    <w:rsid w:val="00D05C3B"/>
    <w:rsid w:val="00D168B2"/>
    <w:rsid w:val="00D1777C"/>
    <w:rsid w:val="00D203BF"/>
    <w:rsid w:val="00D23FF9"/>
    <w:rsid w:val="00D26438"/>
    <w:rsid w:val="00D3204B"/>
    <w:rsid w:val="00D339BC"/>
    <w:rsid w:val="00D36773"/>
    <w:rsid w:val="00D443F8"/>
    <w:rsid w:val="00D451A0"/>
    <w:rsid w:val="00D5130D"/>
    <w:rsid w:val="00D51E67"/>
    <w:rsid w:val="00D56091"/>
    <w:rsid w:val="00D561F5"/>
    <w:rsid w:val="00D63AC4"/>
    <w:rsid w:val="00D731F2"/>
    <w:rsid w:val="00D7411B"/>
    <w:rsid w:val="00D746FB"/>
    <w:rsid w:val="00D866C2"/>
    <w:rsid w:val="00D94422"/>
    <w:rsid w:val="00DA2B59"/>
    <w:rsid w:val="00DB3856"/>
    <w:rsid w:val="00DB530F"/>
    <w:rsid w:val="00DB7C34"/>
    <w:rsid w:val="00DD3D8C"/>
    <w:rsid w:val="00DD78D0"/>
    <w:rsid w:val="00DE7F8B"/>
    <w:rsid w:val="00DF15F5"/>
    <w:rsid w:val="00DF47D0"/>
    <w:rsid w:val="00DF7600"/>
    <w:rsid w:val="00E02B4C"/>
    <w:rsid w:val="00E20142"/>
    <w:rsid w:val="00E24992"/>
    <w:rsid w:val="00E25701"/>
    <w:rsid w:val="00E3194E"/>
    <w:rsid w:val="00E32A21"/>
    <w:rsid w:val="00E32BF6"/>
    <w:rsid w:val="00E40696"/>
    <w:rsid w:val="00E44998"/>
    <w:rsid w:val="00E514E5"/>
    <w:rsid w:val="00E5239A"/>
    <w:rsid w:val="00E5551E"/>
    <w:rsid w:val="00E61B22"/>
    <w:rsid w:val="00E64014"/>
    <w:rsid w:val="00E73AEF"/>
    <w:rsid w:val="00E75F05"/>
    <w:rsid w:val="00E77E7F"/>
    <w:rsid w:val="00E9108C"/>
    <w:rsid w:val="00E93749"/>
    <w:rsid w:val="00E93CF0"/>
    <w:rsid w:val="00E950BB"/>
    <w:rsid w:val="00E9672E"/>
    <w:rsid w:val="00EA0A50"/>
    <w:rsid w:val="00EB0955"/>
    <w:rsid w:val="00EC22F7"/>
    <w:rsid w:val="00EC2C0B"/>
    <w:rsid w:val="00EF19DF"/>
    <w:rsid w:val="00EF3F74"/>
    <w:rsid w:val="00F00380"/>
    <w:rsid w:val="00F016B6"/>
    <w:rsid w:val="00F01A60"/>
    <w:rsid w:val="00F04136"/>
    <w:rsid w:val="00F061B6"/>
    <w:rsid w:val="00F0682A"/>
    <w:rsid w:val="00F0706B"/>
    <w:rsid w:val="00F15AB6"/>
    <w:rsid w:val="00F23E47"/>
    <w:rsid w:val="00F27193"/>
    <w:rsid w:val="00F3337E"/>
    <w:rsid w:val="00F4473F"/>
    <w:rsid w:val="00F46729"/>
    <w:rsid w:val="00F47171"/>
    <w:rsid w:val="00F50176"/>
    <w:rsid w:val="00F518DC"/>
    <w:rsid w:val="00F538A7"/>
    <w:rsid w:val="00F64377"/>
    <w:rsid w:val="00F70EE3"/>
    <w:rsid w:val="00F7558F"/>
    <w:rsid w:val="00F8028C"/>
    <w:rsid w:val="00F85471"/>
    <w:rsid w:val="00FA08BC"/>
    <w:rsid w:val="00FA78D2"/>
    <w:rsid w:val="00FB752F"/>
    <w:rsid w:val="00FD307A"/>
    <w:rsid w:val="00FD4996"/>
    <w:rsid w:val="00FD548B"/>
    <w:rsid w:val="00FE6473"/>
    <w:rsid w:val="00FF19C5"/>
    <w:rsid w:val="00FF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64A0E"/>
  <w15:docId w15:val="{EEDFA966-BC0F-422A-A62D-1B44C467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9"/>
    <w:qFormat/>
    <w:rsid w:val="00D63AC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3AC4"/>
    <w:rPr>
      <w:rFonts w:ascii="Arial" w:hAnsi="Arial" w:cs="Arial"/>
      <w:b/>
      <w:bCs/>
      <w:kern w:val="32"/>
      <w:sz w:val="32"/>
      <w:szCs w:val="32"/>
      <w:lang w:val="en-GB"/>
    </w:rPr>
  </w:style>
  <w:style w:type="character" w:customStyle="1" w:styleId="Heading2Char">
    <w:name w:val="Heading 2 Char"/>
    <w:link w:val="Heading2"/>
    <w:uiPriority w:val="99"/>
    <w:semiHidden/>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rFonts w:ascii="Arial Narrow" w:hAnsi="Arial Narrow"/>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semiHidden/>
    <w:rsid w:val="00A643ED"/>
    <w:pPr>
      <w:tabs>
        <w:tab w:val="center" w:pos="4153"/>
        <w:tab w:val="right" w:pos="8306"/>
      </w:tabs>
    </w:pPr>
  </w:style>
  <w:style w:type="character" w:customStyle="1" w:styleId="HeaderChar">
    <w:name w:val="Header Char"/>
    <w:link w:val="Header"/>
    <w:uiPriority w:val="99"/>
    <w:semiHidden/>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cs="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styleId="ListParagraph">
    <w:name w:val="List Paragraph"/>
    <w:basedOn w:val="Normal"/>
    <w:uiPriority w:val="34"/>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9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styleId="Revision">
    <w:name w:val="Revision"/>
    <w:hidden/>
    <w:uiPriority w:val="99"/>
    <w:semiHidden/>
    <w:rsid w:val="009C585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F38DE-CBEB-4FD8-B53E-BC9851E4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Acting to Safeguard Children</vt:lpstr>
    </vt:vector>
  </TitlesOfParts>
  <Company>Hewlett-Packard Company</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to Safeguard Children</dc:title>
  <dc:creator>leafield</dc:creator>
  <cp:lastModifiedBy>Leafield Pre-school</cp:lastModifiedBy>
  <cp:revision>2</cp:revision>
  <cp:lastPrinted>2024-06-25T08:48:00Z</cp:lastPrinted>
  <dcterms:created xsi:type="dcterms:W3CDTF">2025-03-13T11:48:00Z</dcterms:created>
  <dcterms:modified xsi:type="dcterms:W3CDTF">2025-03-13T11:48:00Z</dcterms:modified>
</cp:coreProperties>
</file>